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2B" w:rsidRDefault="008F5A2B" w:rsidP="008F5A2B">
      <w:pPr>
        <w:jc w:val="center"/>
        <w:rPr>
          <w:i/>
          <w:sz w:val="36"/>
          <w:szCs w:val="36"/>
        </w:rPr>
      </w:pPr>
    </w:p>
    <w:p w:rsidR="000E29BB" w:rsidRPr="009C0BCE" w:rsidRDefault="000E29BB" w:rsidP="008F5A2B">
      <w:pPr>
        <w:jc w:val="center"/>
        <w:rPr>
          <w:i/>
          <w:sz w:val="36"/>
          <w:szCs w:val="36"/>
        </w:rPr>
      </w:pPr>
    </w:p>
    <w:p w:rsidR="000E29BB" w:rsidRPr="000E29BB" w:rsidRDefault="000E29BB" w:rsidP="000E29BB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i/>
          <w:sz w:val="36"/>
          <w:szCs w:val="36"/>
        </w:rPr>
      </w:pPr>
      <w:r w:rsidRPr="000E29BB">
        <w:rPr>
          <w:b/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512445</wp:posOffset>
            </wp:positionH>
            <wp:positionV relativeFrom="paragraph">
              <wp:posOffset>-422275</wp:posOffset>
            </wp:positionV>
            <wp:extent cx="1243965" cy="131699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9BB">
        <w:rPr>
          <w:b/>
          <w:i/>
          <w:sz w:val="36"/>
          <w:szCs w:val="36"/>
        </w:rPr>
        <w:t>Cockeysville Precinct</w:t>
      </w:r>
    </w:p>
    <w:p w:rsidR="008F5A2B" w:rsidRPr="000E29BB" w:rsidRDefault="000E29BB" w:rsidP="000E29BB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i/>
          <w:sz w:val="36"/>
          <w:szCs w:val="36"/>
        </w:rPr>
      </w:pPr>
      <w:r w:rsidRPr="000E29BB">
        <w:rPr>
          <w:b/>
          <w:i/>
          <w:sz w:val="36"/>
          <w:szCs w:val="36"/>
        </w:rPr>
        <w:t>Crime Prevention Alert</w:t>
      </w:r>
      <w:r w:rsidR="008F5A2B" w:rsidRPr="000E29BB">
        <w:rPr>
          <w:b/>
          <w:i/>
          <w:sz w:val="36"/>
          <w:szCs w:val="36"/>
        </w:rPr>
        <w:t xml:space="preserve"> </w:t>
      </w:r>
    </w:p>
    <w:p w:rsidR="008F5A2B" w:rsidRDefault="00EB6FD6" w:rsidP="008F5A2B">
      <w:pPr>
        <w:jc w:val="center"/>
        <w:rPr>
          <w:b/>
          <w:i/>
        </w:rPr>
      </w:pPr>
      <w:r>
        <w:rPr>
          <w:b/>
          <w:i/>
        </w:rPr>
        <w:t>Thefts from Autos</w:t>
      </w:r>
    </w:p>
    <w:p w:rsidR="008F5A2B" w:rsidRDefault="008F5A2B" w:rsidP="008F5A2B">
      <w:pPr>
        <w:jc w:val="center"/>
        <w:rPr>
          <w:b/>
          <w:i/>
          <w:sz w:val="40"/>
          <w:szCs w:val="40"/>
          <w:u w:val="single"/>
        </w:rPr>
      </w:pPr>
    </w:p>
    <w:p w:rsidR="008F5A2B" w:rsidRDefault="008F5A2B" w:rsidP="00EB56C0">
      <w:pPr>
        <w:ind w:left="-720" w:right="-720"/>
        <w:rPr>
          <w:i/>
        </w:rPr>
      </w:pPr>
      <w:r w:rsidRPr="00EB56C0">
        <w:rPr>
          <w:i/>
        </w:rPr>
        <w:t>Dear Community Member,</w:t>
      </w:r>
    </w:p>
    <w:p w:rsidR="00692E79" w:rsidRDefault="00692E79" w:rsidP="00AB542F">
      <w:pPr>
        <w:rPr>
          <w:i/>
          <w:color w:val="000000"/>
        </w:rPr>
      </w:pPr>
    </w:p>
    <w:p w:rsidR="00AE60FD" w:rsidRDefault="00AE60FD" w:rsidP="002977FD">
      <w:pPr>
        <w:rPr>
          <w:i/>
          <w:color w:val="000000"/>
        </w:rPr>
      </w:pPr>
      <w:r>
        <w:rPr>
          <w:i/>
          <w:color w:val="000000"/>
        </w:rPr>
        <w:t>Sadly</w:t>
      </w:r>
      <w:r w:rsidR="003158EC">
        <w:rPr>
          <w:i/>
          <w:color w:val="000000"/>
        </w:rPr>
        <w:t xml:space="preserve"> </w:t>
      </w:r>
      <w:r w:rsidR="00692E79">
        <w:rPr>
          <w:i/>
          <w:color w:val="000000"/>
        </w:rPr>
        <w:t>we have been experiencing an increase in Thefts from Autos</w:t>
      </w:r>
      <w:r w:rsidR="00511702">
        <w:rPr>
          <w:i/>
          <w:color w:val="000000"/>
        </w:rPr>
        <w:t>/4</w:t>
      </w:r>
      <w:r w:rsidR="00511702" w:rsidRPr="00511702">
        <w:rPr>
          <w:i/>
          <w:color w:val="000000"/>
          <w:vertAlign w:val="superscript"/>
        </w:rPr>
        <w:t>TH</w:t>
      </w:r>
      <w:r w:rsidR="00511702">
        <w:rPr>
          <w:i/>
          <w:color w:val="000000"/>
        </w:rPr>
        <w:t xml:space="preserve"> Degree Burglaries</w:t>
      </w:r>
      <w:r w:rsidR="00C765D7">
        <w:rPr>
          <w:i/>
          <w:color w:val="000000"/>
        </w:rPr>
        <w:t xml:space="preserve"> </w:t>
      </w:r>
      <w:r w:rsidR="00F235D3">
        <w:rPr>
          <w:i/>
          <w:color w:val="000000"/>
        </w:rPr>
        <w:t xml:space="preserve">during the evening hours </w:t>
      </w:r>
      <w:r>
        <w:rPr>
          <w:i/>
          <w:color w:val="000000"/>
        </w:rPr>
        <w:t xml:space="preserve">again </w:t>
      </w:r>
      <w:r w:rsidR="00C765D7">
        <w:rPr>
          <w:i/>
          <w:color w:val="000000"/>
        </w:rPr>
        <w:t xml:space="preserve">in the </w:t>
      </w:r>
      <w:r w:rsidR="004B1048">
        <w:rPr>
          <w:i/>
          <w:color w:val="000000"/>
        </w:rPr>
        <w:t>south</w:t>
      </w:r>
      <w:r>
        <w:rPr>
          <w:i/>
          <w:color w:val="000000"/>
        </w:rPr>
        <w:t xml:space="preserve">ern end </w:t>
      </w:r>
      <w:r w:rsidR="004B1048">
        <w:rPr>
          <w:i/>
          <w:color w:val="000000"/>
        </w:rPr>
        <w:t>of the Cockeysville Precinct</w:t>
      </w:r>
      <w:r w:rsidR="005335C4">
        <w:rPr>
          <w:i/>
          <w:color w:val="000000"/>
        </w:rPr>
        <w:t xml:space="preserve"> as well as County-wide.</w:t>
      </w:r>
      <w:bookmarkStart w:id="0" w:name="_GoBack"/>
      <w:bookmarkEnd w:id="0"/>
      <w:r>
        <w:rPr>
          <w:i/>
          <w:color w:val="000000"/>
        </w:rPr>
        <w:t xml:space="preserve"> </w:t>
      </w:r>
      <w:r w:rsidR="0063082E">
        <w:rPr>
          <w:i/>
          <w:color w:val="000000"/>
        </w:rPr>
        <w:t>When committing the Thefts from Autos t</w:t>
      </w:r>
      <w:r w:rsidR="00692E79">
        <w:rPr>
          <w:i/>
          <w:color w:val="000000"/>
        </w:rPr>
        <w:t xml:space="preserve">he suspects </w:t>
      </w:r>
      <w:r w:rsidR="00C765D7">
        <w:rPr>
          <w:i/>
          <w:color w:val="000000"/>
        </w:rPr>
        <w:t>usually</w:t>
      </w:r>
      <w:r w:rsidR="00692E79">
        <w:rPr>
          <w:i/>
          <w:color w:val="000000"/>
        </w:rPr>
        <w:t xml:space="preserve"> target</w:t>
      </w:r>
      <w:r w:rsidR="00511702">
        <w:rPr>
          <w:i/>
          <w:color w:val="000000"/>
        </w:rPr>
        <w:t xml:space="preserve"> UNLOCKED cars</w:t>
      </w:r>
      <w:r>
        <w:rPr>
          <w:i/>
          <w:color w:val="000000"/>
        </w:rPr>
        <w:t>, which we can’t emphasize enough to LOCK YOUR CARS</w:t>
      </w:r>
      <w:r w:rsidR="00692E79">
        <w:rPr>
          <w:i/>
          <w:color w:val="000000"/>
        </w:rPr>
        <w:t>. It is only taking the suspects</w:t>
      </w:r>
      <w:r w:rsidR="002977FD">
        <w:rPr>
          <w:i/>
          <w:color w:val="000000"/>
        </w:rPr>
        <w:t xml:space="preserve"> a few seconds to commit th</w:t>
      </w:r>
      <w:r w:rsidR="0063082E">
        <w:rPr>
          <w:i/>
          <w:color w:val="000000"/>
        </w:rPr>
        <w:t>ese</w:t>
      </w:r>
      <w:r w:rsidR="002977FD">
        <w:rPr>
          <w:i/>
          <w:color w:val="000000"/>
        </w:rPr>
        <w:t xml:space="preserve"> crime</w:t>
      </w:r>
      <w:r w:rsidR="0063082E">
        <w:rPr>
          <w:i/>
          <w:color w:val="000000"/>
        </w:rPr>
        <w:t>s</w:t>
      </w:r>
      <w:r w:rsidR="002977FD">
        <w:rPr>
          <w:i/>
          <w:color w:val="000000"/>
        </w:rPr>
        <w:t xml:space="preserve"> so please be vigilant</w:t>
      </w:r>
      <w:r>
        <w:rPr>
          <w:i/>
          <w:color w:val="000000"/>
        </w:rPr>
        <w:t>. I</w:t>
      </w:r>
      <w:r w:rsidR="002977FD">
        <w:rPr>
          <w:i/>
          <w:color w:val="000000"/>
        </w:rPr>
        <w:t>f you see someone acting suspicious</w:t>
      </w:r>
      <w:r w:rsidR="00C765D7">
        <w:rPr>
          <w:i/>
          <w:color w:val="000000"/>
        </w:rPr>
        <w:t xml:space="preserve"> or are unfamiliar to the neighborhood</w:t>
      </w:r>
      <w:r>
        <w:rPr>
          <w:i/>
          <w:color w:val="000000"/>
        </w:rPr>
        <w:t xml:space="preserve"> call 911</w:t>
      </w:r>
      <w:r w:rsidR="002977FD">
        <w:rPr>
          <w:i/>
          <w:color w:val="000000"/>
        </w:rPr>
        <w:t>.</w:t>
      </w:r>
      <w:r w:rsidR="00C765D7">
        <w:rPr>
          <w:i/>
          <w:color w:val="000000"/>
        </w:rPr>
        <w:t xml:space="preserve"> </w:t>
      </w:r>
      <w:r w:rsidR="00F235D3">
        <w:rPr>
          <w:i/>
          <w:color w:val="000000"/>
        </w:rPr>
        <w:t>Please leave a light on and/or install motion sensors. This will help reduce the area in which these individuals can hide to commit their crimes.</w:t>
      </w:r>
      <w:r w:rsidR="004C5454">
        <w:rPr>
          <w:i/>
          <w:color w:val="000000"/>
        </w:rPr>
        <w:t xml:space="preserve"> </w:t>
      </w:r>
      <w:r>
        <w:rPr>
          <w:i/>
          <w:color w:val="000000"/>
        </w:rPr>
        <w:t xml:space="preserve">I know that recently several of these types of crimes were solved using security camera footage such as “Bing” and other hardwired security systems. </w:t>
      </w:r>
    </w:p>
    <w:p w:rsidR="00AE60FD" w:rsidRPr="000E29BB" w:rsidRDefault="00AE60FD" w:rsidP="00AE60FD">
      <w:pPr>
        <w:spacing w:after="225" w:line="360" w:lineRule="atLeast"/>
        <w:rPr>
          <w:i/>
          <w:color w:val="000000"/>
        </w:rPr>
      </w:pPr>
      <w:r w:rsidRPr="000E29BB">
        <w:rPr>
          <w:i/>
          <w:color w:val="000000"/>
        </w:rPr>
        <w:t xml:space="preserve">A few simple steps can help protect your </w:t>
      </w:r>
      <w:r>
        <w:rPr>
          <w:i/>
          <w:color w:val="000000"/>
        </w:rPr>
        <w:t xml:space="preserve">belongings and your </w:t>
      </w:r>
      <w:r w:rsidRPr="000E29BB">
        <w:rPr>
          <w:i/>
          <w:color w:val="000000"/>
        </w:rPr>
        <w:t>vehicle</w:t>
      </w:r>
      <w:r>
        <w:rPr>
          <w:i/>
          <w:color w:val="000000"/>
        </w:rPr>
        <w:t>s</w:t>
      </w:r>
      <w:r w:rsidRPr="000E29BB">
        <w:rPr>
          <w:i/>
          <w:color w:val="000000"/>
        </w:rPr>
        <w:t>:</w:t>
      </w:r>
    </w:p>
    <w:p w:rsidR="00AE60FD" w:rsidRDefault="00AE60FD" w:rsidP="00AE60FD">
      <w:pPr>
        <w:rPr>
          <w:i/>
          <w:color w:val="000000"/>
        </w:rPr>
      </w:pPr>
      <w:r w:rsidRPr="000E29BB">
        <w:rPr>
          <w:i/>
          <w:color w:val="000000"/>
        </w:rPr>
        <w:t>*</w:t>
      </w:r>
      <w:r w:rsidRPr="004C5454">
        <w:rPr>
          <w:b/>
          <w:i/>
          <w:color w:val="000000"/>
        </w:rPr>
        <w:t>Always</w:t>
      </w:r>
      <w:r w:rsidRPr="000E29BB">
        <w:rPr>
          <w:i/>
          <w:color w:val="000000"/>
        </w:rPr>
        <w:t xml:space="preserve"> keep your vehicle locked. </w:t>
      </w:r>
    </w:p>
    <w:p w:rsidR="00AE60FD" w:rsidRDefault="00AE60FD" w:rsidP="002977FD">
      <w:pPr>
        <w:rPr>
          <w:i/>
          <w:color w:val="000000"/>
        </w:rPr>
      </w:pPr>
      <w:r w:rsidRPr="000E29BB">
        <w:rPr>
          <w:i/>
          <w:color w:val="000000"/>
        </w:rPr>
        <w:t>*</w:t>
      </w:r>
      <w:r w:rsidRPr="004C5454">
        <w:rPr>
          <w:b/>
          <w:i/>
          <w:color w:val="000000"/>
        </w:rPr>
        <w:t>Never</w:t>
      </w:r>
      <w:r>
        <w:rPr>
          <w:i/>
          <w:color w:val="000000"/>
        </w:rPr>
        <w:t xml:space="preserve"> leave your valuables in plain sight in your vehicle</w:t>
      </w:r>
      <w:r w:rsidRPr="000E29BB">
        <w:rPr>
          <w:i/>
          <w:color w:val="000000"/>
        </w:rPr>
        <w:t>.</w:t>
      </w:r>
      <w:r>
        <w:rPr>
          <w:i/>
          <w:color w:val="000000"/>
        </w:rPr>
        <w:t xml:space="preserve"> Change is considered valuable to criminals.</w:t>
      </w:r>
    </w:p>
    <w:p w:rsidR="00C765D7" w:rsidRDefault="00C765D7" w:rsidP="002977FD">
      <w:pPr>
        <w:rPr>
          <w:i/>
          <w:color w:val="000000"/>
        </w:rPr>
      </w:pPr>
    </w:p>
    <w:p w:rsidR="003158EC" w:rsidRDefault="00511702" w:rsidP="00F235D3">
      <w:pPr>
        <w:rPr>
          <w:i/>
        </w:rPr>
      </w:pPr>
      <w:r>
        <w:rPr>
          <w:b/>
          <w:color w:val="000000"/>
        </w:rPr>
        <w:t>(FYI – 4</w:t>
      </w:r>
      <w:r w:rsidRPr="00511702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degree burglaries are when someone enters onto your property and commits a crime such as a Theft from Auto)</w:t>
      </w:r>
    </w:p>
    <w:p w:rsidR="00B158C7" w:rsidRPr="00F235D3" w:rsidRDefault="00B158C7" w:rsidP="00B158C7">
      <w:pPr>
        <w:ind w:left="-720" w:right="-720"/>
        <w:jc w:val="center"/>
        <w:rPr>
          <w:b/>
          <w:i/>
          <w:color w:val="FF0000"/>
          <w:sz w:val="32"/>
          <w:szCs w:val="32"/>
          <w:u w:val="single"/>
        </w:rPr>
      </w:pPr>
      <w:r w:rsidRPr="00F235D3">
        <w:rPr>
          <w:b/>
          <w:i/>
          <w:color w:val="FF0000"/>
          <w:sz w:val="32"/>
          <w:szCs w:val="32"/>
          <w:u w:val="single"/>
        </w:rPr>
        <w:t>Lock your cars!</w:t>
      </w:r>
    </w:p>
    <w:p w:rsidR="00EE2493" w:rsidRDefault="00EE2493" w:rsidP="00EB56C0">
      <w:pPr>
        <w:ind w:left="-720" w:right="-720"/>
        <w:rPr>
          <w:i/>
        </w:rPr>
      </w:pPr>
      <w:r>
        <w:rPr>
          <w:i/>
        </w:rPr>
        <w:t>Thank you,</w:t>
      </w:r>
    </w:p>
    <w:p w:rsidR="00EE2493" w:rsidRDefault="00EE2493" w:rsidP="00EB56C0">
      <w:pPr>
        <w:ind w:left="-720" w:right="-720"/>
        <w:rPr>
          <w:i/>
        </w:rPr>
      </w:pPr>
      <w:r>
        <w:rPr>
          <w:i/>
        </w:rPr>
        <w:t>Cockeysville Precinct</w:t>
      </w:r>
      <w:r w:rsidR="000E29BB">
        <w:rPr>
          <w:i/>
        </w:rPr>
        <w:t xml:space="preserve"> / </w:t>
      </w:r>
      <w:r>
        <w:rPr>
          <w:i/>
        </w:rPr>
        <w:t xml:space="preserve">Community Outreach Team </w:t>
      </w:r>
    </w:p>
    <w:p w:rsidR="00EE2493" w:rsidRDefault="00EE2493" w:rsidP="00EB56C0">
      <w:pPr>
        <w:ind w:left="-720" w:right="-720"/>
        <w:rPr>
          <w:i/>
        </w:rPr>
      </w:pPr>
      <w:r>
        <w:rPr>
          <w:i/>
        </w:rPr>
        <w:t>111 Wight Ave</w:t>
      </w:r>
      <w:r w:rsidR="000E29BB">
        <w:rPr>
          <w:i/>
        </w:rPr>
        <w:t xml:space="preserve">., </w:t>
      </w:r>
      <w:r>
        <w:rPr>
          <w:i/>
        </w:rPr>
        <w:t>Cockeysville MD 21030</w:t>
      </w:r>
    </w:p>
    <w:p w:rsidR="009C0BCE" w:rsidRDefault="00EE2493" w:rsidP="00EB56C0">
      <w:pPr>
        <w:ind w:left="-720" w:right="-720"/>
        <w:rPr>
          <w:i/>
        </w:rPr>
      </w:pPr>
      <w:r>
        <w:rPr>
          <w:i/>
        </w:rPr>
        <w:t>410-887</w:t>
      </w:r>
      <w:r w:rsidR="00700182">
        <w:rPr>
          <w:i/>
        </w:rPr>
        <w:t>-</w:t>
      </w:r>
      <w:r>
        <w:rPr>
          <w:i/>
        </w:rPr>
        <w:t>1863</w:t>
      </w:r>
      <w:r w:rsidR="009C0BCE">
        <w:rPr>
          <w:i/>
        </w:rPr>
        <w:t xml:space="preserve"> </w:t>
      </w:r>
    </w:p>
    <w:p w:rsidR="009C0BCE" w:rsidRDefault="009C0BCE" w:rsidP="00EB56C0">
      <w:pPr>
        <w:ind w:left="-720" w:right="-720"/>
        <w:rPr>
          <w:i/>
        </w:rPr>
      </w:pPr>
    </w:p>
    <w:p w:rsidR="008F5A2B" w:rsidRPr="000A0F41" w:rsidRDefault="008F5A2B" w:rsidP="000E29BB">
      <w:pPr>
        <w:ind w:left="-720" w:right="-720"/>
        <w:rPr>
          <w:rFonts w:ascii="Gill Sans Ultra Bold" w:hAnsi="Gill Sans Ultra Bold"/>
        </w:rPr>
      </w:pPr>
      <w:r w:rsidRPr="00EB56C0">
        <w:rPr>
          <w:i/>
        </w:rPr>
        <w:t>Please be mindful of any suspicious subjects or activity in your neighborhood.  Contact 911 to have the police respond.  If you can safely get a good description of the subject(s), please do that to assist police responding to the area.</w:t>
      </w:r>
      <w:r w:rsidR="009C0BCE">
        <w:rPr>
          <w:i/>
        </w:rPr>
        <w:t xml:space="preserve"> If you have any questions or concerns do not hesitate to contact the Community Outreach Team for assistance. We also offer </w:t>
      </w:r>
      <w:r w:rsidR="009C0BCE" w:rsidRPr="00F235D3">
        <w:rPr>
          <w:b/>
          <w:i/>
          <w:u w:val="single"/>
        </w:rPr>
        <w:t>Free Home Security Surveys</w:t>
      </w:r>
      <w:r w:rsidR="009C0BCE">
        <w:rPr>
          <w:b/>
          <w:i/>
        </w:rPr>
        <w:t xml:space="preserve"> </w:t>
      </w:r>
      <w:r w:rsidR="009C0BCE">
        <w:rPr>
          <w:i/>
        </w:rPr>
        <w:t xml:space="preserve">where an officer will respond to your home and share ideas and suggestions on ways to make your home more secure. </w:t>
      </w:r>
    </w:p>
    <w:p w:rsidR="008F5A2B" w:rsidRPr="00EE2493" w:rsidRDefault="000E29BB" w:rsidP="009C0BCE">
      <w:pPr>
        <w:ind w:left="-720" w:right="-720"/>
        <w:jc w:val="center"/>
        <w:rPr>
          <w:b/>
          <w:i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288925</wp:posOffset>
                </wp:positionV>
                <wp:extent cx="5029200" cy="1485900"/>
                <wp:effectExtent l="9525" t="8255" r="9525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8F5A2B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Precinct 7:  </w:t>
                            </w:r>
                            <w:hyperlink r:id="rId6" w:history="1">
                              <w:r w:rsidRPr="008F5A2B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http://www.baltimorecountymd.gov/Agencies/police/pc07/index.html</w:t>
                              </w:r>
                            </w:hyperlink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F5A2B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BCoPD</w:t>
                            </w:r>
                            <w:proofErr w:type="spellEnd"/>
                            <w:r w:rsidRPr="008F5A2B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information:  </w:t>
                            </w:r>
                            <w:hyperlink r:id="rId7" w:history="1">
                              <w:r w:rsidRPr="008F5A2B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http://www.baltimorecountymd.gov/Agencies/police/informationnetwork.html</w:t>
                              </w:r>
                            </w:hyperlink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8F5A2B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Online Police Reporting:  </w:t>
                            </w:r>
                            <w:hyperlink r:id="rId8" w:history="1">
                              <w:r w:rsidRPr="008F5A2B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http://www.baltimorecountymd.gov/Agencies/police/onlinereport/index.html</w:t>
                              </w:r>
                            </w:hyperlink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8F5A2B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Twitter:  </w:t>
                            </w:r>
                            <w:hyperlink r:id="rId9" w:history="1">
                              <w:r w:rsidRPr="008F5A2B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https://twitter.com/BACOPoliceFire</w:t>
                              </w:r>
                            </w:hyperlink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:rsidR="001C6C67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8F5A2B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Facebook:  </w:t>
                            </w:r>
                            <w:hyperlink r:id="rId10" w:history="1">
                              <w:r w:rsidRPr="008F5A2B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https://www.facebook.com/BaltimoreCountyPoliceandFire</w:t>
                              </w:r>
                            </w:hyperlink>
                          </w:p>
                          <w:p w:rsidR="001C6C67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:rsidR="001C6C67" w:rsidRPr="008F5A2B" w:rsidRDefault="001C6C67" w:rsidP="000E29BB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Crime Report:  </w:t>
                            </w:r>
                            <w:hyperlink r:id="rId11" w:history="1">
                              <w:r w:rsidRPr="002960A3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https://www.crimereports.com</w:t>
                              </w:r>
                            </w:hyperlink>
                          </w:p>
                          <w:p w:rsidR="001C6C67" w:rsidRDefault="001C6C67" w:rsidP="000E2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22.75pt;width:39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" filled="f" strokecolor="blue">
                <v:textbox>
                  <w:txbxContent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8F5A2B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Precinct 7:  </w:t>
                      </w:r>
                      <w:hyperlink r:id="rId12" w:history="1">
                        <w:r w:rsidRPr="008F5A2B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http://www.baltimorecountymd.gov/Agencies/police/pc07/index.html</w:t>
                        </w:r>
                      </w:hyperlink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proofErr w:type="spellStart"/>
                      <w:r w:rsidRPr="008F5A2B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BCoPD</w:t>
                      </w:r>
                      <w:proofErr w:type="spellEnd"/>
                      <w:r w:rsidRPr="008F5A2B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information:  </w:t>
                      </w:r>
                      <w:hyperlink r:id="rId13" w:history="1">
                        <w:r w:rsidRPr="008F5A2B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http://www.baltimorecountymd.gov/Agencies/police/informationnetwork.html</w:t>
                        </w:r>
                      </w:hyperlink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8F5A2B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Online Police Reporting:  </w:t>
                      </w:r>
                      <w:hyperlink r:id="rId14" w:history="1">
                        <w:r w:rsidRPr="008F5A2B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http://www.baltimorecountymd.gov/Agencies/police/onlinereport/index.html</w:t>
                        </w:r>
                      </w:hyperlink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8F5A2B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Twitter:  </w:t>
                      </w:r>
                      <w:hyperlink r:id="rId15" w:history="1">
                        <w:r w:rsidRPr="008F5A2B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https://twitter.com/BACOPoliceFire</w:t>
                        </w:r>
                      </w:hyperlink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:rsidR="001C6C67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8F5A2B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Facebook:  </w:t>
                      </w:r>
                      <w:hyperlink r:id="rId16" w:history="1">
                        <w:r w:rsidRPr="008F5A2B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https://www.facebook.com/BaltimoreCountyPoliceandFire</w:t>
                        </w:r>
                      </w:hyperlink>
                    </w:p>
                    <w:p w:rsidR="001C6C67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:rsidR="001C6C67" w:rsidRPr="008F5A2B" w:rsidRDefault="001C6C67" w:rsidP="000E29BB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Crime Report:  </w:t>
                      </w:r>
                      <w:hyperlink r:id="rId17" w:history="1">
                        <w:r w:rsidRPr="002960A3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https://www.crimereports.com</w:t>
                        </w:r>
                      </w:hyperlink>
                    </w:p>
                    <w:p w:rsidR="001C6C67" w:rsidRDefault="001C6C67" w:rsidP="000E29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5A2B" w:rsidRPr="00EE2493">
        <w:rPr>
          <w:rFonts w:ascii="Gill Sans Ultra Bold" w:hAnsi="Gill Sans Ultra Bold"/>
          <w:i/>
          <w:color w:val="0000FF"/>
        </w:rPr>
        <w:t xml:space="preserve">REMEMBER, YOU’RE THE EYES AND EARS OF </w:t>
      </w:r>
      <w:r w:rsidR="00EB56C0" w:rsidRPr="00EE2493">
        <w:rPr>
          <w:rFonts w:ascii="Gill Sans Ultra Bold" w:hAnsi="Gill Sans Ultra Bold"/>
          <w:i/>
          <w:color w:val="0000FF"/>
        </w:rPr>
        <w:t>YOUR</w:t>
      </w:r>
      <w:r w:rsidR="008F5A2B" w:rsidRPr="00EE2493">
        <w:rPr>
          <w:rFonts w:ascii="Gill Sans Ultra Bold" w:hAnsi="Gill Sans Ultra Bold"/>
          <w:i/>
          <w:color w:val="0000FF"/>
        </w:rPr>
        <w:t xml:space="preserve"> COMMUNITY.</w:t>
      </w:r>
    </w:p>
    <w:sectPr w:rsidR="008F5A2B" w:rsidRPr="00EE2493" w:rsidSect="009C0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6461"/>
    <w:multiLevelType w:val="hybridMultilevel"/>
    <w:tmpl w:val="4D2C1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2B"/>
    <w:rsid w:val="00027001"/>
    <w:rsid w:val="000E29BB"/>
    <w:rsid w:val="0010789D"/>
    <w:rsid w:val="001256CF"/>
    <w:rsid w:val="001C6C67"/>
    <w:rsid w:val="002977FD"/>
    <w:rsid w:val="003158EC"/>
    <w:rsid w:val="0042334F"/>
    <w:rsid w:val="004B1048"/>
    <w:rsid w:val="004C5454"/>
    <w:rsid w:val="00511702"/>
    <w:rsid w:val="005335C4"/>
    <w:rsid w:val="005468AF"/>
    <w:rsid w:val="00564E83"/>
    <w:rsid w:val="005D3453"/>
    <w:rsid w:val="005F5D5C"/>
    <w:rsid w:val="0063082E"/>
    <w:rsid w:val="00692E79"/>
    <w:rsid w:val="00700182"/>
    <w:rsid w:val="007F5F01"/>
    <w:rsid w:val="008E4E44"/>
    <w:rsid w:val="008F5A2B"/>
    <w:rsid w:val="00974591"/>
    <w:rsid w:val="009C0BCE"/>
    <w:rsid w:val="00A810D9"/>
    <w:rsid w:val="00AB542F"/>
    <w:rsid w:val="00AE60FD"/>
    <w:rsid w:val="00B158C7"/>
    <w:rsid w:val="00BA4F89"/>
    <w:rsid w:val="00BE3466"/>
    <w:rsid w:val="00C765D7"/>
    <w:rsid w:val="00D03AD0"/>
    <w:rsid w:val="00EB56C0"/>
    <w:rsid w:val="00EB6FD6"/>
    <w:rsid w:val="00EE2493"/>
    <w:rsid w:val="00F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553FC-2180-468E-9594-3F3DE82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A2B"/>
    <w:rPr>
      <w:color w:val="0000FF"/>
      <w:u w:val="single"/>
    </w:rPr>
  </w:style>
  <w:style w:type="paragraph" w:styleId="BalloonText">
    <w:name w:val="Balloon Text"/>
    <w:basedOn w:val="Normal"/>
    <w:semiHidden/>
    <w:rsid w:val="00EE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morecountymd.gov/Agencies/police/onlinereport/index.html" TargetMode="External"/><Relationship Id="rId13" Type="http://schemas.openxmlformats.org/officeDocument/2006/relationships/hyperlink" Target="http://www.baltimorecountymd.gov/Agencies/police/informationnetwor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imorecountymd.gov/Agencies/police/informationnetwork.html" TargetMode="External"/><Relationship Id="rId12" Type="http://schemas.openxmlformats.org/officeDocument/2006/relationships/hyperlink" Target="http://www.baltimorecountymd.gov/Agencies/police/pc07/index.html" TargetMode="External"/><Relationship Id="rId17" Type="http://schemas.openxmlformats.org/officeDocument/2006/relationships/hyperlink" Target="https://www.crimerepor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altimoreCountyPoliceandF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ltimorecountymd.gov/Agencies/police/pc07/index.html" TargetMode="External"/><Relationship Id="rId11" Type="http://schemas.openxmlformats.org/officeDocument/2006/relationships/hyperlink" Target="https://www.crimereport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BACOPoliceFire" TargetMode="External"/><Relationship Id="rId10" Type="http://schemas.openxmlformats.org/officeDocument/2006/relationships/hyperlink" Target="https://www.facebook.com/BaltimoreCountyPoliceandFi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BACOPoliceFire" TargetMode="External"/><Relationship Id="rId14" Type="http://schemas.openxmlformats.org/officeDocument/2006/relationships/hyperlink" Target="http://www.baltimorecountymd.gov/Agencies/police/onlinere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Police</vt:lpstr>
    </vt:vector>
  </TitlesOfParts>
  <Company>Baltimore County Government</Company>
  <LinksUpToDate>false</LinksUpToDate>
  <CharactersWithSpaces>1900</CharactersWithSpaces>
  <SharedDoc>false</SharedDoc>
  <HLinks>
    <vt:vector size="36" baseType="variant">
      <vt:variant>
        <vt:i4>5898256</vt:i4>
      </vt:variant>
      <vt:variant>
        <vt:i4>15</vt:i4>
      </vt:variant>
      <vt:variant>
        <vt:i4>0</vt:i4>
      </vt:variant>
      <vt:variant>
        <vt:i4>5</vt:i4>
      </vt:variant>
      <vt:variant>
        <vt:lpwstr>https://www.crimereports.com/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https://www.facebook.com/BaltimoreCountyPoliceandFire</vt:lpwstr>
      </vt:variant>
      <vt:variant>
        <vt:lpwstr/>
      </vt:variant>
      <vt:variant>
        <vt:i4>7864383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https://twitter.com/BACOPoliceFire</vt:lpwstr>
      </vt:variant>
      <vt:variant>
        <vt:lpwstr/>
      </vt:variant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http://www.baltimorecountymd.gov/Agencies/police/onlinereport/index.html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http://www.baltimorecountymd.gov/Agencies/police/informationnetwork.html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http://www.baltimorecountymd.gov/Agencies/police/pc07/index.html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Police</dc:title>
  <dc:subject/>
  <dc:creator>kkahl</dc:creator>
  <cp:keywords/>
  <cp:lastModifiedBy>Kahl, Kevin</cp:lastModifiedBy>
  <cp:revision>2</cp:revision>
  <cp:lastPrinted>2018-08-10T14:28:00Z</cp:lastPrinted>
  <dcterms:created xsi:type="dcterms:W3CDTF">2018-08-31T17:23:00Z</dcterms:created>
  <dcterms:modified xsi:type="dcterms:W3CDTF">2018-08-31T17:23:00Z</dcterms:modified>
</cp:coreProperties>
</file>